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F296F" w14:textId="1D57E669" w:rsidR="003D46F3" w:rsidRDefault="003D46F3" w:rsidP="003D46F3">
      <w:pP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</w:pPr>
      <w: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>3GPP TSG RAN WG 1 Meeting #114</w:t>
      </w:r>
      <w: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ab/>
        <w:t>R1-</w:t>
      </w:r>
      <w:r w:rsidR="00511484" w:rsidRPr="00511484"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>2308683</w:t>
      </w:r>
    </w:p>
    <w:p w14:paraId="64E577CA" w14:textId="1532C602" w:rsidR="003D46F3" w:rsidRDefault="003D46F3" w:rsidP="003D46F3">
      <w:pP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</w:pPr>
      <w: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 xml:space="preserve">Toulouse, France, 21 - 25 </w:t>
      </w:r>
      <w:r w:rsidR="00421CA7"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>August</w:t>
      </w:r>
      <w: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 xml:space="preserve"> 2023</w:t>
      </w:r>
    </w:p>
    <w:p w14:paraId="523172F3" w14:textId="77777777" w:rsidR="003D46F3" w:rsidRDefault="003D46F3" w:rsidP="003D46F3">
      <w:pPr>
        <w:rPr>
          <w:b/>
          <w:bCs/>
        </w:rPr>
      </w:pPr>
    </w:p>
    <w:p w14:paraId="4E13A3B3" w14:textId="5B3990CD" w:rsidR="003D46F3" w:rsidRDefault="003D46F3" w:rsidP="003D46F3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 xml:space="preserve">    Moderator (</w:t>
      </w:r>
      <w:r w:rsidR="00781CE7">
        <w:rPr>
          <w:rFonts w:ascii="Arial" w:hAnsi="Arial"/>
          <w:b/>
          <w:sz w:val="24"/>
        </w:rPr>
        <w:t>Ericsson</w:t>
      </w:r>
      <w:r>
        <w:rPr>
          <w:rFonts w:ascii="Arial" w:hAnsi="Arial"/>
          <w:b/>
          <w:sz w:val="24"/>
        </w:rPr>
        <w:t>)</w:t>
      </w:r>
    </w:p>
    <w:p w14:paraId="627BF88B" w14:textId="639FB5CB" w:rsidR="003D46F3" w:rsidRDefault="003D46F3" w:rsidP="003D46F3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840964">
        <w:rPr>
          <w:rFonts w:ascii="Arial" w:hAnsi="Arial"/>
          <w:b/>
          <w:sz w:val="24"/>
        </w:rPr>
        <w:t xml:space="preserve"> Evaluation results </w:t>
      </w:r>
      <w:r w:rsidR="00781CE7">
        <w:rPr>
          <w:rFonts w:ascii="Arial" w:hAnsi="Arial"/>
          <w:b/>
          <w:sz w:val="24"/>
        </w:rPr>
        <w:t xml:space="preserve">of </w:t>
      </w:r>
      <w:r w:rsidR="00224210" w:rsidRPr="00224210">
        <w:rPr>
          <w:rFonts w:ascii="Arial" w:hAnsi="Arial"/>
          <w:b/>
          <w:sz w:val="24"/>
        </w:rPr>
        <w:t>AI/ML for positioning accuracy enhancement</w:t>
      </w:r>
    </w:p>
    <w:p w14:paraId="48FAE9A0" w14:textId="373819CE" w:rsidR="003D46F3" w:rsidRDefault="003D46F3" w:rsidP="003D46F3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  9.2.</w:t>
      </w:r>
      <w:r w:rsidR="00421CA7">
        <w:rPr>
          <w:rFonts w:ascii="Arial" w:hAnsi="Arial"/>
          <w:b/>
          <w:sz w:val="24"/>
        </w:rPr>
        <w:t>4</w:t>
      </w:r>
      <w:r>
        <w:rPr>
          <w:rFonts w:ascii="Arial" w:hAnsi="Arial"/>
          <w:b/>
          <w:sz w:val="24"/>
        </w:rPr>
        <w:t>.1</w:t>
      </w:r>
    </w:p>
    <w:p w14:paraId="5CE18600" w14:textId="253E731D" w:rsidR="003D46F3" w:rsidRDefault="003D46F3" w:rsidP="003D46F3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 xml:space="preserve"> </w:t>
      </w:r>
      <w:r w:rsidR="00840964">
        <w:rPr>
          <w:rFonts w:ascii="Arial" w:hAnsi="Arial"/>
          <w:b/>
          <w:sz w:val="24"/>
        </w:rPr>
        <w:t>Approval</w:t>
      </w:r>
    </w:p>
    <w:p w14:paraId="751CC4DA" w14:textId="3B6FF88F" w:rsidR="003D46F3" w:rsidRDefault="003D46F3" w:rsidP="003D46F3">
      <w:pPr>
        <w:pStyle w:val="Heading1"/>
        <w:widowControl/>
        <w:pBdr>
          <w:top w:val="single" w:sz="12" w:space="3" w:color="000000"/>
        </w:pBdr>
        <w:spacing w:after="180" w:line="259" w:lineRule="auto"/>
        <w:ind w:left="450" w:hanging="450"/>
        <w:jc w:val="left"/>
        <w:rPr>
          <w:rFonts w:ascii="Arial" w:eastAsia="Batang" w:hAnsi="Arial" w:cs="Times New Roman"/>
          <w:color w:val="auto"/>
          <w:kern w:val="0"/>
          <w:sz w:val="36"/>
          <w:szCs w:val="20"/>
          <w:lang w:val="en-GB" w:eastAsia="en-US"/>
        </w:rPr>
      </w:pPr>
      <w:r>
        <w:rPr>
          <w:rFonts w:ascii="Arial" w:eastAsia="Batang" w:hAnsi="Arial" w:cs="Times New Roman"/>
          <w:color w:val="auto"/>
          <w:kern w:val="0"/>
          <w:sz w:val="36"/>
          <w:szCs w:val="20"/>
          <w:lang w:val="en-GB" w:eastAsia="en-US"/>
        </w:rPr>
        <w:t xml:space="preserve">1 </w:t>
      </w:r>
      <w:r w:rsidRPr="003D46F3">
        <w:rPr>
          <w:rFonts w:ascii="Arial" w:eastAsia="Batang" w:hAnsi="Arial" w:cs="Times New Roman"/>
          <w:color w:val="auto"/>
          <w:kern w:val="0"/>
          <w:sz w:val="36"/>
          <w:szCs w:val="20"/>
          <w:lang w:val="en-GB" w:eastAsia="en-US"/>
        </w:rPr>
        <w:t xml:space="preserve">Proposals </w:t>
      </w:r>
    </w:p>
    <w:p w14:paraId="519F4B42" w14:textId="20A94059" w:rsidR="00840964" w:rsidRDefault="00840964" w:rsidP="00840964">
      <w:pPr>
        <w:rPr>
          <w:lang w:val="en-GB" w:eastAsia="en-US"/>
        </w:rPr>
      </w:pPr>
      <w:r>
        <w:rPr>
          <w:lang w:val="en-GB" w:eastAsia="en-US"/>
        </w:rPr>
        <w:t>Endorse the following evaluation results</w:t>
      </w:r>
      <w:r w:rsidR="00BF2659" w:rsidRPr="00BF2659">
        <w:t xml:space="preserve"> </w:t>
      </w:r>
      <w:r w:rsidR="00BF2659" w:rsidRPr="00BF2659">
        <w:rPr>
          <w:lang w:val="en-GB" w:eastAsia="en-US"/>
        </w:rPr>
        <w:t>of AI/ML for positioning accuracy enhancement</w:t>
      </w:r>
      <w:r>
        <w:rPr>
          <w:lang w:val="en-GB" w:eastAsia="en-US"/>
        </w:rPr>
        <w:t xml:space="preserve">. </w:t>
      </w:r>
    </w:p>
    <w:p w14:paraId="6319CC81" w14:textId="77777777" w:rsidR="00840964" w:rsidRPr="00840964" w:rsidRDefault="00840964" w:rsidP="00840964">
      <w:pPr>
        <w:rPr>
          <w:lang w:val="en-GB" w:eastAsia="en-US"/>
        </w:rPr>
      </w:pPr>
    </w:p>
    <w:p w14:paraId="4C0A8104" w14:textId="5603DFD1" w:rsidR="00840964" w:rsidRDefault="00840964" w:rsidP="00840964">
      <w:pPr>
        <w:rPr>
          <w:lang w:val="en-GB" w:eastAsia="en-US"/>
        </w:rPr>
      </w:pPr>
      <w:r>
        <w:rPr>
          <w:lang w:val="en-GB" w:eastAsia="en-US"/>
        </w:rPr>
        <w:t>Table 1</w:t>
      </w:r>
      <w:r w:rsidR="00745433">
        <w:rPr>
          <w:lang w:val="en-GB" w:eastAsia="en-US"/>
        </w:rPr>
        <w:t>.</w:t>
      </w:r>
      <w:r>
        <w:rPr>
          <w:lang w:val="en-GB" w:eastAsia="en-US"/>
        </w:rPr>
        <w:t xml:space="preserve"> Evaluation results for </w:t>
      </w:r>
      <w:r w:rsidR="001C2ED4">
        <w:rPr>
          <w:lang w:val="en-GB" w:eastAsia="en-US"/>
        </w:rPr>
        <w:t xml:space="preserve">supervised learning </w:t>
      </w:r>
      <w:r>
        <w:rPr>
          <w:lang w:val="en-GB" w:eastAsia="en-US"/>
        </w:rPr>
        <w:t>without generalization</w:t>
      </w:r>
      <w:r w:rsidR="001C2ED4">
        <w:rPr>
          <w:lang w:val="en-GB" w:eastAsia="en-US"/>
        </w:rPr>
        <w:t xml:space="preserve"> considerations (i.e., same setting for training and testing).</w:t>
      </w:r>
    </w:p>
    <w:p w14:paraId="6EE3DF58" w14:textId="51ABDFB0" w:rsidR="00840964" w:rsidRDefault="00840964" w:rsidP="00840964">
      <w:pPr>
        <w:rPr>
          <w:lang w:val="en-GB" w:eastAsia="en-US"/>
        </w:rPr>
      </w:pPr>
      <w:r>
        <w:rPr>
          <w:lang w:val="en-GB" w:eastAsia="en-US"/>
        </w:rPr>
        <w:t>Table 2</w:t>
      </w:r>
      <w:r w:rsidR="00745433">
        <w:rPr>
          <w:lang w:val="en-GB" w:eastAsia="en-US"/>
        </w:rPr>
        <w:t>.</w:t>
      </w:r>
      <w:r>
        <w:rPr>
          <w:lang w:val="en-GB" w:eastAsia="en-US"/>
        </w:rPr>
        <w:t xml:space="preserve"> Evaluation results for </w:t>
      </w:r>
      <w:r w:rsidR="001C2ED4">
        <w:rPr>
          <w:lang w:val="en-GB" w:eastAsia="en-US"/>
        </w:rPr>
        <w:t>supervised learning with generalization considerations (i.e., different setting for training and testing).</w:t>
      </w:r>
    </w:p>
    <w:p w14:paraId="67CE53AC" w14:textId="31FF12BD" w:rsidR="00840964" w:rsidRDefault="00840964" w:rsidP="00840964">
      <w:pPr>
        <w:rPr>
          <w:lang w:val="en-GB" w:eastAsia="en-US"/>
        </w:rPr>
      </w:pPr>
      <w:r>
        <w:rPr>
          <w:lang w:val="en-GB" w:eastAsia="en-US"/>
        </w:rPr>
        <w:t>Table 3</w:t>
      </w:r>
      <w:r w:rsidR="00745433">
        <w:rPr>
          <w:lang w:val="en-GB" w:eastAsia="en-US"/>
        </w:rPr>
        <w:t>.</w:t>
      </w:r>
      <w:r>
        <w:rPr>
          <w:lang w:val="en-GB" w:eastAsia="en-US"/>
        </w:rPr>
        <w:t xml:space="preserve"> Evaluation results for </w:t>
      </w:r>
      <w:r w:rsidR="00CC5C7F">
        <w:rPr>
          <w:lang w:val="en-GB" w:eastAsia="en-US"/>
        </w:rPr>
        <w:t>fine-tuning</w:t>
      </w:r>
      <w:r w:rsidR="00A11006">
        <w:rPr>
          <w:lang w:val="en-GB" w:eastAsia="en-US"/>
        </w:rPr>
        <w:t xml:space="preserve"> to handle various generalization </w:t>
      </w:r>
      <w:proofErr w:type="gramStart"/>
      <w:r w:rsidR="00A11006">
        <w:rPr>
          <w:lang w:val="en-GB" w:eastAsia="en-US"/>
        </w:rPr>
        <w:t>aspects</w:t>
      </w:r>
      <w:proofErr w:type="gramEnd"/>
    </w:p>
    <w:p w14:paraId="0E1C01AF" w14:textId="17B80664" w:rsidR="00840964" w:rsidRDefault="00840964" w:rsidP="00840964">
      <w:pPr>
        <w:rPr>
          <w:lang w:val="en-GB" w:eastAsia="en-US"/>
        </w:rPr>
      </w:pPr>
      <w:r w:rsidRPr="00840964">
        <w:rPr>
          <w:lang w:val="en-GB" w:eastAsia="en-US"/>
        </w:rPr>
        <w:t xml:space="preserve">Table 4. Evaluation results for </w:t>
      </w:r>
      <w:r w:rsidR="00A11006">
        <w:rPr>
          <w:lang w:val="en-GB" w:eastAsia="en-US"/>
        </w:rPr>
        <w:t>supervised learning with label error</w:t>
      </w:r>
    </w:p>
    <w:p w14:paraId="631E9427" w14:textId="3571D9B9" w:rsidR="00840964" w:rsidRDefault="00840964" w:rsidP="00840964">
      <w:pPr>
        <w:rPr>
          <w:lang w:val="en-GB" w:eastAsia="en-US"/>
        </w:rPr>
      </w:pPr>
      <w:r>
        <w:rPr>
          <w:lang w:val="en-GB" w:eastAsia="en-US"/>
        </w:rPr>
        <w:t xml:space="preserve">Table 5. </w:t>
      </w:r>
      <w:r w:rsidRPr="00840964">
        <w:rPr>
          <w:lang w:val="en-GB" w:eastAsia="en-US"/>
        </w:rPr>
        <w:t xml:space="preserve">Evaluation results for </w:t>
      </w:r>
      <w:r w:rsidR="00A11006">
        <w:rPr>
          <w:lang w:val="en-GB" w:eastAsia="en-US"/>
        </w:rPr>
        <w:t>semi-supervised learning</w:t>
      </w:r>
    </w:p>
    <w:p w14:paraId="1B682BCB" w14:textId="77777777" w:rsidR="00840964" w:rsidRPr="00840964" w:rsidRDefault="00840964" w:rsidP="00840964">
      <w:pPr>
        <w:rPr>
          <w:lang w:val="en-GB" w:eastAsia="en-US"/>
        </w:rPr>
      </w:pPr>
    </w:p>
    <w:p w14:paraId="121C9DF1" w14:textId="77777777" w:rsidR="00840964" w:rsidRPr="00840964" w:rsidRDefault="00840964" w:rsidP="00840964">
      <w:pPr>
        <w:rPr>
          <w:lang w:val="en-GB" w:eastAsia="en-US"/>
        </w:rPr>
      </w:pPr>
    </w:p>
    <w:sectPr w:rsidR="00840964" w:rsidRPr="00840964" w:rsidSect="003D46F3">
      <w:pgSz w:w="11906" w:h="16838"/>
      <w:pgMar w:top="1440" w:right="1080" w:bottom="1440" w:left="108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00E3"/>
    <w:multiLevelType w:val="multilevel"/>
    <w:tmpl w:val="0AE400E3"/>
    <w:lvl w:ilvl="0">
      <w:start w:val="1"/>
      <w:numFmt w:val="bullet"/>
      <w:lvlText w:val="o"/>
      <w:lvlJc w:val="left"/>
      <w:pPr>
        <w:tabs>
          <w:tab w:val="left" w:pos="780"/>
        </w:tabs>
        <w:ind w:left="7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500"/>
        </w:tabs>
        <w:ind w:left="15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220"/>
        </w:tabs>
        <w:ind w:left="22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  <w:strike w:val="0"/>
      </w:rPr>
    </w:lvl>
    <w:lvl w:ilvl="4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80"/>
        </w:tabs>
        <w:ind w:left="43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100"/>
        </w:tabs>
        <w:ind w:left="51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820"/>
        </w:tabs>
        <w:ind w:left="58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540"/>
        </w:tabs>
        <w:ind w:left="654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1849E3"/>
    <w:multiLevelType w:val="multilevel"/>
    <w:tmpl w:val="121849E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D1D5F"/>
    <w:multiLevelType w:val="multilevel"/>
    <w:tmpl w:val="188D1D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  <w:strike w:val="0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F6E6B"/>
    <w:multiLevelType w:val="multilevel"/>
    <w:tmpl w:val="255F6E6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FC05D6"/>
    <w:multiLevelType w:val="multilevel"/>
    <w:tmpl w:val="28FC05D6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551B8"/>
    <w:multiLevelType w:val="hybridMultilevel"/>
    <w:tmpl w:val="A0B24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CD71D7"/>
    <w:multiLevelType w:val="multilevel"/>
    <w:tmpl w:val="3ECD71D7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909D5"/>
    <w:multiLevelType w:val="multilevel"/>
    <w:tmpl w:val="69D909D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37F13"/>
    <w:multiLevelType w:val="multilevel"/>
    <w:tmpl w:val="6CE37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  <w:strike w:val="0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CF190A"/>
    <w:multiLevelType w:val="multilevel"/>
    <w:tmpl w:val="7ECF19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  <w:strike w:val="0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9260443">
    <w:abstractNumId w:val="3"/>
  </w:num>
  <w:num w:numId="2" w16cid:durableId="1030954639">
    <w:abstractNumId w:val="0"/>
  </w:num>
  <w:num w:numId="3" w16cid:durableId="142738802">
    <w:abstractNumId w:val="1"/>
  </w:num>
  <w:num w:numId="4" w16cid:durableId="540360212">
    <w:abstractNumId w:val="9"/>
  </w:num>
  <w:num w:numId="5" w16cid:durableId="565800650">
    <w:abstractNumId w:val="8"/>
  </w:num>
  <w:num w:numId="6" w16cid:durableId="1521703286">
    <w:abstractNumId w:val="2"/>
  </w:num>
  <w:num w:numId="7" w16cid:durableId="645284831">
    <w:abstractNumId w:val="7"/>
  </w:num>
  <w:num w:numId="8" w16cid:durableId="156504216">
    <w:abstractNumId w:val="4"/>
  </w:num>
  <w:num w:numId="9" w16cid:durableId="466818324">
    <w:abstractNumId w:val="6"/>
  </w:num>
  <w:num w:numId="10" w16cid:durableId="8111702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6F3"/>
    <w:rsid w:val="000604A3"/>
    <w:rsid w:val="00102446"/>
    <w:rsid w:val="001C2ED4"/>
    <w:rsid w:val="001F79A7"/>
    <w:rsid w:val="00224210"/>
    <w:rsid w:val="0034371D"/>
    <w:rsid w:val="003D46F3"/>
    <w:rsid w:val="00421CA7"/>
    <w:rsid w:val="00511484"/>
    <w:rsid w:val="00543229"/>
    <w:rsid w:val="005A258A"/>
    <w:rsid w:val="00617512"/>
    <w:rsid w:val="00745433"/>
    <w:rsid w:val="00781CE7"/>
    <w:rsid w:val="007B733C"/>
    <w:rsid w:val="00840964"/>
    <w:rsid w:val="008B39B3"/>
    <w:rsid w:val="008D09E0"/>
    <w:rsid w:val="00903CE8"/>
    <w:rsid w:val="00A11006"/>
    <w:rsid w:val="00B84BF1"/>
    <w:rsid w:val="00BF2659"/>
    <w:rsid w:val="00C30EB0"/>
    <w:rsid w:val="00CC5C7F"/>
    <w:rsid w:val="00FE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79BD7"/>
  <w15:chartTrackingRefBased/>
  <w15:docId w15:val="{68A1479E-0329-4DA6-BF49-1228ED624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6F3"/>
    <w:pPr>
      <w:widowControl w:val="0"/>
      <w:jc w:val="both"/>
    </w:pPr>
    <w:rPr>
      <w:rFonts w:ascii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3D46F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46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D46F3"/>
    <w:pPr>
      <w:keepNext w:val="0"/>
      <w:keepLines w:val="0"/>
      <w:widowControl/>
      <w:tabs>
        <w:tab w:val="left" w:pos="360"/>
        <w:tab w:val="left" w:pos="772"/>
        <w:tab w:val="left" w:pos="926"/>
      </w:tabs>
      <w:spacing w:before="120" w:line="259" w:lineRule="auto"/>
      <w:ind w:left="720" w:hanging="720"/>
      <w:outlineLvl w:val="3"/>
    </w:pPr>
    <w:rPr>
      <w:rFonts w:ascii="Times New Roman" w:eastAsia="Batang" w:hAnsi="Times New Roman" w:cs="Times New Roman"/>
      <w:color w:val="auto"/>
      <w:kern w:val="0"/>
      <w:szCs w:val="18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3D46F3"/>
    <w:pPr>
      <w:outlineLvl w:val="4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sid w:val="003D46F3"/>
    <w:rPr>
      <w:rFonts w:ascii="Times New Roman" w:eastAsia="Batang" w:hAnsi="Times New Roman" w:cs="Times New Roman"/>
      <w:kern w:val="0"/>
      <w:sz w:val="24"/>
      <w:szCs w:val="18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3D46F3"/>
    <w:rPr>
      <w:rFonts w:ascii="Times New Roman" w:eastAsia="Batang" w:hAnsi="Times New Roman" w:cs="Times New Roman"/>
      <w:b/>
      <w:bCs/>
      <w:kern w:val="0"/>
      <w:sz w:val="22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D46F3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3D46F3"/>
    <w:rPr>
      <w:rFonts w:ascii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46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sid w:val="003D46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qFormat/>
    <w:rsid w:val="003D46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qFormat/>
    <w:rsid w:val="003D46F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FL-0822</dc:creator>
  <cp:keywords/>
  <dc:description/>
  <cp:lastModifiedBy>Yufei Blankenship</cp:lastModifiedBy>
  <cp:revision>12</cp:revision>
  <dcterms:created xsi:type="dcterms:W3CDTF">2023-08-28T10:40:00Z</dcterms:created>
  <dcterms:modified xsi:type="dcterms:W3CDTF">2023-09-01T09:31:00Z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